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page" w:tblpX="379" w:tblpY="1653"/>
        <w:tblW w:w="5000" w:type="pct"/>
        <w:tblCellMar>
          <w:left w:w="115" w:type="dxa"/>
          <w:right w:w="115" w:type="dxa"/>
        </w:tblCellMar>
        <w:tblLook w:val="0600" w:firstRow="0" w:lastRow="0" w:firstColumn="0" w:lastColumn="0" w:noHBand="1" w:noVBand="1"/>
      </w:tblPr>
      <w:tblGrid>
        <w:gridCol w:w="2936"/>
        <w:gridCol w:w="236"/>
        <w:gridCol w:w="6188"/>
      </w:tblGrid>
      <w:tr w:rsidR="00C94700" w:rsidRPr="00F56C69" w14:paraId="4D8F34F4" w14:textId="77777777" w:rsidTr="00C94700">
        <w:trPr>
          <w:trHeight w:val="9324"/>
        </w:trPr>
        <w:tc>
          <w:tcPr>
            <w:tcW w:w="1568" w:type="pct"/>
          </w:tcPr>
          <w:p w14:paraId="2071937B" w14:textId="77777777" w:rsidR="00C94700" w:rsidRDefault="00C94700" w:rsidP="00C94700">
            <w:pPr>
              <w:pStyle w:val="Heading3"/>
              <w:jc w:val="center"/>
              <w:rPr>
                <w:sz w:val="24"/>
              </w:rPr>
            </w:pPr>
            <w:r>
              <w:rPr>
                <w:sz w:val="24"/>
              </w:rPr>
              <w:t>C</w:t>
            </w:r>
            <w:r w:rsidRPr="00E227EB">
              <w:rPr>
                <w:sz w:val="24"/>
              </w:rPr>
              <w:t>ustomer Service</w:t>
            </w:r>
            <w:r>
              <w:rPr>
                <w:sz w:val="24"/>
              </w:rPr>
              <w:t xml:space="preserve"> Request        </w:t>
            </w:r>
          </w:p>
          <w:p w14:paraId="403389AF" w14:textId="77777777" w:rsidR="00C94700" w:rsidRDefault="00C94700" w:rsidP="00C94700"/>
          <w:p w14:paraId="1435DAAA" w14:textId="77777777" w:rsidR="00C94700" w:rsidRDefault="00C94700" w:rsidP="00C94700">
            <w:pPr>
              <w:pBdr>
                <w:bottom w:val="single" w:sz="12" w:space="1" w:color="auto"/>
              </w:pBdr>
            </w:pPr>
          </w:p>
          <w:p w14:paraId="7112684C" w14:textId="77777777" w:rsidR="00C94700" w:rsidRDefault="00C94700" w:rsidP="00C94700">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                           Name</w:t>
            </w:r>
          </w:p>
          <w:p w14:paraId="6A3822D1" w14:textId="77777777" w:rsidR="00C94700" w:rsidRDefault="00C94700" w:rsidP="00C94700"/>
          <w:p w14:paraId="069CABD5" w14:textId="77777777" w:rsidR="00C94700" w:rsidRDefault="00C94700" w:rsidP="00C94700">
            <w:pPr>
              <w:pBdr>
                <w:bottom w:val="single" w:sz="12" w:space="1" w:color="auto"/>
              </w:pBdr>
            </w:pPr>
          </w:p>
          <w:p w14:paraId="4378C02D" w14:textId="77777777" w:rsidR="00C94700" w:rsidRDefault="00C94700" w:rsidP="00C94700">
            <w:r>
              <w:t xml:space="preserve">                      Email Address</w:t>
            </w:r>
          </w:p>
          <w:p w14:paraId="0A71683A" w14:textId="77777777" w:rsidR="00C94700" w:rsidRDefault="00C94700" w:rsidP="00C94700"/>
          <w:p w14:paraId="3BB81F6F" w14:textId="77777777" w:rsidR="00C94700" w:rsidRDefault="00C94700" w:rsidP="00C94700">
            <w:pPr>
              <w:pBdr>
                <w:bottom w:val="single" w:sz="12" w:space="1" w:color="auto"/>
              </w:pBdr>
            </w:pPr>
          </w:p>
          <w:p w14:paraId="219ABF2A" w14:textId="77777777" w:rsidR="00C94700" w:rsidRDefault="00C94700" w:rsidP="00C94700">
            <w:r>
              <w:t xml:space="preserve">                  Space # / Phone</w:t>
            </w:r>
          </w:p>
          <w:p w14:paraId="48A47FEE" w14:textId="77777777" w:rsidR="00C94700" w:rsidRDefault="00C94700" w:rsidP="00C94700"/>
          <w:p w14:paraId="69CCA6D9" w14:textId="77777777" w:rsidR="00C94700" w:rsidRDefault="00C94700" w:rsidP="00C94700">
            <w:pPr>
              <w:pBdr>
                <w:bottom w:val="single" w:sz="12" w:space="1" w:color="auto"/>
              </w:pBdr>
            </w:pPr>
          </w:p>
          <w:p w14:paraId="6B29C76B" w14:textId="77777777" w:rsidR="00C94700" w:rsidRDefault="00C94700" w:rsidP="00C94700">
            <w:r>
              <w:t xml:space="preserve">                    PLAN Requested</w:t>
            </w:r>
          </w:p>
          <w:p w14:paraId="3CD445FD" w14:textId="77777777" w:rsidR="00C94700" w:rsidRDefault="00C94700" w:rsidP="00C94700"/>
          <w:sdt>
            <w:sdtPr>
              <w:id w:val="1111563247"/>
              <w:placeholder>
                <w:docPart w:val="65C78D4A48C04274B10B59418F51FB31"/>
              </w:placeholder>
              <w:temporary/>
              <w:showingPlcHdr/>
              <w15:appearance w15:val="hidden"/>
            </w:sdtPr>
            <w:sdtContent>
              <w:p w14:paraId="368DC6F7" w14:textId="77777777" w:rsidR="00C94700" w:rsidRDefault="00C94700" w:rsidP="00C94700">
                <w:r w:rsidRPr="004D3011">
                  <w:t>PHONE:</w:t>
                </w:r>
              </w:p>
            </w:sdtContent>
          </w:sdt>
          <w:p w14:paraId="7816B337" w14:textId="77777777" w:rsidR="00C94700" w:rsidRDefault="00C94700" w:rsidP="00C94700">
            <w:r>
              <w:rPr>
                <w:rFonts w:ascii="Helvetica" w:hAnsi="Helvetica"/>
                <w:color w:val="000000"/>
                <w:sz w:val="20"/>
                <w:szCs w:val="20"/>
                <w:shd w:val="clear" w:color="auto" w:fill="F2F2F2"/>
              </w:rPr>
              <w:t>855-441-6192</w:t>
            </w:r>
          </w:p>
          <w:p w14:paraId="19E63BBF" w14:textId="77777777" w:rsidR="00C94700" w:rsidRPr="004D3011" w:rsidRDefault="00C94700" w:rsidP="00C94700"/>
          <w:sdt>
            <w:sdtPr>
              <w:id w:val="-240260293"/>
              <w:placeholder>
                <w:docPart w:val="326849A1EEC8432DBDBDBD2937C991FA"/>
              </w:placeholder>
              <w:temporary/>
              <w:showingPlcHdr/>
              <w15:appearance w15:val="hidden"/>
            </w:sdtPr>
            <w:sdtContent>
              <w:p w14:paraId="308EBE1E" w14:textId="77777777" w:rsidR="00C94700" w:rsidRDefault="00C94700" w:rsidP="00C94700">
                <w:r w:rsidRPr="004D3011">
                  <w:t>EMAIL:</w:t>
                </w:r>
              </w:p>
            </w:sdtContent>
          </w:sdt>
          <w:p w14:paraId="6F20536C" w14:textId="77777777" w:rsidR="00C94700" w:rsidRDefault="00C94700" w:rsidP="00C94700">
            <w:r>
              <w:rPr>
                <w:rFonts w:ascii="Roboto" w:hAnsi="Roboto"/>
                <w:color w:val="1F1F1F"/>
                <w:sz w:val="21"/>
                <w:szCs w:val="21"/>
                <w:shd w:val="clear" w:color="auto" w:fill="E9EEF6"/>
              </w:rPr>
              <w:t>bluebarninternet@gmail.com</w:t>
            </w:r>
          </w:p>
          <w:p w14:paraId="462D3DDC" w14:textId="77777777" w:rsidR="00C94700" w:rsidRDefault="00C94700" w:rsidP="00C94700">
            <w:pPr>
              <w:pStyle w:val="Heading3"/>
            </w:pPr>
            <w:r>
              <w:t>PAYMENTS</w:t>
            </w:r>
          </w:p>
          <w:p w14:paraId="50AB02DA" w14:textId="6470C250" w:rsidR="00C94700" w:rsidRPr="00CE503E" w:rsidRDefault="00C94700" w:rsidP="00C94700">
            <w:pPr>
              <w:rPr>
                <w:b/>
                <w:bCs/>
              </w:rPr>
            </w:pPr>
            <w:r w:rsidRPr="00CE503E">
              <w:rPr>
                <w:b/>
                <w:bCs/>
              </w:rPr>
              <w:t xml:space="preserve">Payments made to </w:t>
            </w:r>
            <w:proofErr w:type="spellStart"/>
            <w:r w:rsidRPr="00CE503E">
              <w:rPr>
                <w:b/>
                <w:bCs/>
              </w:rPr>
              <w:t>QSi</w:t>
            </w:r>
            <w:proofErr w:type="spellEnd"/>
            <w:r w:rsidRPr="00CE503E">
              <w:rPr>
                <w:b/>
                <w:bCs/>
              </w:rPr>
              <w:t xml:space="preserve"> can be dropped in the </w:t>
            </w:r>
            <w:r>
              <w:rPr>
                <w:b/>
                <w:bCs/>
              </w:rPr>
              <w:t xml:space="preserve">RV </w:t>
            </w:r>
            <w:r w:rsidRPr="00CE503E">
              <w:rPr>
                <w:b/>
                <w:bCs/>
              </w:rPr>
              <w:t>Park office mailbox.</w:t>
            </w:r>
          </w:p>
          <w:p w14:paraId="4B994E8B" w14:textId="77777777" w:rsidR="00C94700" w:rsidRDefault="00C94700" w:rsidP="00C94700"/>
          <w:p w14:paraId="5367132C" w14:textId="77777777" w:rsidR="00C94700" w:rsidRPr="006F62FF" w:rsidRDefault="00C94700" w:rsidP="00C94700"/>
          <w:p w14:paraId="34574F4F" w14:textId="77777777" w:rsidR="00C94700" w:rsidRPr="00E227EB" w:rsidRDefault="00C94700" w:rsidP="00C94700">
            <w:r>
              <w:rPr>
                <w:noProof/>
              </w:rPr>
              <w:drawing>
                <wp:anchor distT="0" distB="0" distL="114300" distR="114300" simplePos="0" relativeHeight="251659264" behindDoc="1" locked="0" layoutInCell="1" allowOverlap="1" wp14:anchorId="09EF5F7F" wp14:editId="3F2F3000">
                  <wp:simplePos x="0" y="0"/>
                  <wp:positionH relativeFrom="column">
                    <wp:posOffset>-12065</wp:posOffset>
                  </wp:positionH>
                  <wp:positionV relativeFrom="paragraph">
                    <wp:posOffset>116840</wp:posOffset>
                  </wp:positionV>
                  <wp:extent cx="1438275" cy="1438275"/>
                  <wp:effectExtent l="0" t="0" r="9525" b="9525"/>
                  <wp:wrapNone/>
                  <wp:docPr id="899855278" name="Picture 5"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855278" name="Picture 5" descr="A qr code on a white background&#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438275" cy="1438275"/>
                          </a:xfrm>
                          <a:prstGeom prst="rect">
                            <a:avLst/>
                          </a:prstGeom>
                          <a:noFill/>
                          <a:ln>
                            <a:noFill/>
                          </a:ln>
                        </pic:spPr>
                      </pic:pic>
                    </a:graphicData>
                  </a:graphic>
                </wp:anchor>
              </w:drawing>
            </w:r>
          </w:p>
        </w:tc>
        <w:tc>
          <w:tcPr>
            <w:tcW w:w="126" w:type="pct"/>
          </w:tcPr>
          <w:p w14:paraId="148A58C0" w14:textId="77777777" w:rsidR="00C94700" w:rsidRDefault="00C94700" w:rsidP="00C94700">
            <w:pPr>
              <w:tabs>
                <w:tab w:val="left" w:pos="990"/>
              </w:tabs>
            </w:pPr>
          </w:p>
        </w:tc>
        <w:tc>
          <w:tcPr>
            <w:tcW w:w="3306" w:type="pct"/>
          </w:tcPr>
          <w:p w14:paraId="1A7B896E" w14:textId="77777777" w:rsidR="00C94700" w:rsidRPr="000D3123" w:rsidRDefault="00C94700" w:rsidP="00C94700">
            <w:pPr>
              <w:pStyle w:val="Heading2"/>
              <w:rPr>
                <w:sz w:val="22"/>
                <w:szCs w:val="22"/>
              </w:rPr>
            </w:pPr>
            <w:r w:rsidRPr="000D3123">
              <w:rPr>
                <w:sz w:val="22"/>
                <w:szCs w:val="22"/>
                <w:highlight w:val="yellow"/>
              </w:rPr>
              <w:t>Plan – A         BASIC WI-FI SERVICE</w:t>
            </w:r>
          </w:p>
          <w:p w14:paraId="105405F9" w14:textId="77777777" w:rsidR="00C94700" w:rsidRPr="000D3123" w:rsidRDefault="00C94700" w:rsidP="00C94700">
            <w:pPr>
              <w:rPr>
                <w:sz w:val="22"/>
              </w:rPr>
            </w:pPr>
            <w:r w:rsidRPr="000D3123">
              <w:rPr>
                <w:sz w:val="22"/>
              </w:rPr>
              <w:t>Basic Wi-Fi Service Plan -- $60/mo.</w:t>
            </w:r>
          </w:p>
          <w:p w14:paraId="0275E01A" w14:textId="77777777" w:rsidR="00C94700" w:rsidRPr="000D3123" w:rsidRDefault="00C94700" w:rsidP="00C94700">
            <w:pPr>
              <w:rPr>
                <w:sz w:val="22"/>
              </w:rPr>
            </w:pPr>
          </w:p>
          <w:p w14:paraId="7F22F339" w14:textId="3CC56709" w:rsidR="00C94700" w:rsidRPr="00F56C69" w:rsidRDefault="00C94700" w:rsidP="00C94700">
            <w:pPr>
              <w:rPr>
                <w:sz w:val="22"/>
              </w:rPr>
            </w:pPr>
            <w:r w:rsidRPr="000D3123">
              <w:rPr>
                <w:sz w:val="22"/>
              </w:rPr>
              <w:t xml:space="preserve">Great for “personal use” </w:t>
            </w:r>
            <w:r w:rsidR="00475F62">
              <w:rPr>
                <w:sz w:val="22"/>
              </w:rPr>
              <w:t>w</w:t>
            </w:r>
            <w:r w:rsidRPr="000D3123">
              <w:rPr>
                <w:sz w:val="22"/>
              </w:rPr>
              <w:t xml:space="preserve">eb browsing, </w:t>
            </w:r>
            <w:r w:rsidR="00475F62">
              <w:rPr>
                <w:sz w:val="22"/>
              </w:rPr>
              <w:t>v</w:t>
            </w:r>
            <w:r w:rsidRPr="000D3123">
              <w:rPr>
                <w:sz w:val="22"/>
              </w:rPr>
              <w:t xml:space="preserve">ideo </w:t>
            </w:r>
            <w:r w:rsidR="00475F62">
              <w:rPr>
                <w:sz w:val="22"/>
              </w:rPr>
              <w:t>s</w:t>
            </w:r>
            <w:r w:rsidRPr="000D3123">
              <w:rPr>
                <w:sz w:val="22"/>
              </w:rPr>
              <w:t xml:space="preserve">treaming (Netflix, YouTube, etc.), Also good for daily tasks such as email, social media, and work/study.  Unlimited </w:t>
            </w:r>
            <w:r w:rsidR="00475F62">
              <w:rPr>
                <w:sz w:val="22"/>
              </w:rPr>
              <w:t>d</w:t>
            </w:r>
            <w:r w:rsidRPr="000D3123">
              <w:rPr>
                <w:sz w:val="22"/>
              </w:rPr>
              <w:t>ata with connectivity for several devices.</w:t>
            </w:r>
            <w:r w:rsidRPr="00F56C69">
              <w:rPr>
                <w:sz w:val="22"/>
              </w:rPr>
              <w:t xml:space="preserve">     </w:t>
            </w:r>
          </w:p>
          <w:p w14:paraId="7AD9D13C" w14:textId="77777777" w:rsidR="00C94700" w:rsidRDefault="00C94700" w:rsidP="00C94700">
            <w:pPr>
              <w:pStyle w:val="Heading2"/>
              <w:rPr>
                <w:sz w:val="22"/>
                <w:szCs w:val="22"/>
                <w:highlight w:val="yellow"/>
              </w:rPr>
            </w:pPr>
          </w:p>
          <w:p w14:paraId="113CE190" w14:textId="77777777" w:rsidR="00C94700" w:rsidRPr="00F56C69" w:rsidRDefault="00C94700" w:rsidP="00C94700">
            <w:pPr>
              <w:pStyle w:val="Heading2"/>
              <w:rPr>
                <w:sz w:val="22"/>
                <w:szCs w:val="22"/>
              </w:rPr>
            </w:pPr>
            <w:r w:rsidRPr="000D3123">
              <w:rPr>
                <w:sz w:val="22"/>
                <w:szCs w:val="22"/>
                <w:highlight w:val="yellow"/>
              </w:rPr>
              <w:t>PLAN – B           PREMIUM FIBER/ WI-FI SERVICE</w:t>
            </w:r>
          </w:p>
          <w:p w14:paraId="67A6010A" w14:textId="77777777" w:rsidR="00C94700" w:rsidRPr="00F56C69" w:rsidRDefault="00C94700" w:rsidP="00C94700">
            <w:pPr>
              <w:rPr>
                <w:sz w:val="22"/>
              </w:rPr>
            </w:pPr>
            <w:r w:rsidRPr="00F56C69">
              <w:rPr>
                <w:sz w:val="22"/>
              </w:rPr>
              <w:t>Premium Fiber/Wi-Fi Service Plan -- $100/mo.</w:t>
            </w:r>
          </w:p>
          <w:p w14:paraId="6682D185" w14:textId="77777777" w:rsidR="00C94700" w:rsidRPr="00F56C69" w:rsidRDefault="00C94700" w:rsidP="00C94700">
            <w:pPr>
              <w:rPr>
                <w:sz w:val="22"/>
              </w:rPr>
            </w:pPr>
          </w:p>
          <w:p w14:paraId="24E5AAB1" w14:textId="2A56E6CE" w:rsidR="00C94700" w:rsidRPr="00F56C69" w:rsidRDefault="00C94700" w:rsidP="00C94700">
            <w:pPr>
              <w:rPr>
                <w:sz w:val="22"/>
              </w:rPr>
            </w:pPr>
            <w:r w:rsidRPr="00F56C69">
              <w:rPr>
                <w:sz w:val="22"/>
              </w:rPr>
              <w:t xml:space="preserve">Fiber Optic connectivity straight to your RV!  Enjoy fast ultra-low latency Internet. Excellent choice for </w:t>
            </w:r>
            <w:r w:rsidR="00475F62">
              <w:rPr>
                <w:sz w:val="22"/>
              </w:rPr>
              <w:t>r</w:t>
            </w:r>
            <w:r w:rsidRPr="00F56C69">
              <w:rPr>
                <w:sz w:val="22"/>
              </w:rPr>
              <w:t xml:space="preserve">emote work access, </w:t>
            </w:r>
            <w:r w:rsidR="00475F62">
              <w:rPr>
                <w:sz w:val="22"/>
              </w:rPr>
              <w:t>g</w:t>
            </w:r>
            <w:r w:rsidRPr="00F56C69">
              <w:rPr>
                <w:sz w:val="22"/>
              </w:rPr>
              <w:t xml:space="preserve">aming, </w:t>
            </w:r>
            <w:r w:rsidR="00475F62">
              <w:rPr>
                <w:sz w:val="22"/>
              </w:rPr>
              <w:t>v</w:t>
            </w:r>
            <w:r w:rsidRPr="00F56C69">
              <w:rPr>
                <w:sz w:val="22"/>
              </w:rPr>
              <w:t xml:space="preserve">ideo </w:t>
            </w:r>
            <w:r w:rsidR="00475F62">
              <w:rPr>
                <w:sz w:val="22"/>
              </w:rPr>
              <w:t>c</w:t>
            </w:r>
            <w:r w:rsidRPr="00F56C69">
              <w:rPr>
                <w:sz w:val="22"/>
              </w:rPr>
              <w:t xml:space="preserve">onferencing, </w:t>
            </w:r>
            <w:r w:rsidR="00475F62">
              <w:rPr>
                <w:sz w:val="22"/>
              </w:rPr>
              <w:t>s</w:t>
            </w:r>
            <w:r w:rsidRPr="00F56C69">
              <w:rPr>
                <w:sz w:val="22"/>
              </w:rPr>
              <w:t xml:space="preserve">treaming, </w:t>
            </w:r>
            <w:r w:rsidR="00475F62">
              <w:rPr>
                <w:sz w:val="22"/>
              </w:rPr>
              <w:t>b</w:t>
            </w:r>
            <w:r w:rsidRPr="00F56C69">
              <w:rPr>
                <w:sz w:val="22"/>
              </w:rPr>
              <w:t>anking, social media, and work/study</w:t>
            </w:r>
            <w:r>
              <w:rPr>
                <w:sz w:val="22"/>
              </w:rPr>
              <w:t xml:space="preserve">. </w:t>
            </w:r>
            <w:r w:rsidRPr="00F56C69">
              <w:rPr>
                <w:sz w:val="22"/>
              </w:rPr>
              <w:t xml:space="preserve">Unlimited </w:t>
            </w:r>
            <w:r w:rsidR="00475F62">
              <w:rPr>
                <w:sz w:val="22"/>
              </w:rPr>
              <w:t>d</w:t>
            </w:r>
            <w:r w:rsidRPr="00F56C69">
              <w:rPr>
                <w:sz w:val="22"/>
              </w:rPr>
              <w:t>ata with connectivity for all your devices</w:t>
            </w:r>
            <w:r>
              <w:rPr>
                <w:sz w:val="22"/>
              </w:rPr>
              <w:t xml:space="preserve">.  </w:t>
            </w:r>
            <w:r w:rsidRPr="00F56C69">
              <w:rPr>
                <w:sz w:val="22"/>
              </w:rPr>
              <w:t>Hardware equipment will be provided for this connection &amp; returned to Cottonwood Springs after the close of service or departure from the RV park.</w:t>
            </w:r>
          </w:p>
          <w:p w14:paraId="19D21840" w14:textId="77777777" w:rsidR="00C94700" w:rsidRPr="00F56C69" w:rsidRDefault="00C94700" w:rsidP="00C94700">
            <w:pPr>
              <w:rPr>
                <w:sz w:val="22"/>
              </w:rPr>
            </w:pPr>
          </w:p>
          <w:p w14:paraId="2BF921D3" w14:textId="113BC2BC" w:rsidR="00C94700" w:rsidRPr="00F56C69" w:rsidRDefault="00C94700" w:rsidP="00C94700">
            <w:pPr>
              <w:rPr>
                <w:sz w:val="22"/>
              </w:rPr>
            </w:pPr>
            <w:r w:rsidRPr="00F56C69">
              <w:rPr>
                <w:sz w:val="22"/>
              </w:rPr>
              <w:t>(Initial account setup &amp; installation fee $100</w:t>
            </w:r>
            <w:r w:rsidR="005A3666">
              <w:rPr>
                <w:sz w:val="22"/>
              </w:rPr>
              <w:t>, non-refundable</w:t>
            </w:r>
            <w:r w:rsidRPr="00F56C69">
              <w:rPr>
                <w:sz w:val="22"/>
              </w:rPr>
              <w:t>)</w:t>
            </w:r>
          </w:p>
          <w:p w14:paraId="0F935593" w14:textId="77777777" w:rsidR="00C94700" w:rsidRDefault="00C94700" w:rsidP="00C94700">
            <w:pPr>
              <w:pStyle w:val="Heading2"/>
              <w:rPr>
                <w:sz w:val="22"/>
                <w:szCs w:val="22"/>
                <w:highlight w:val="yellow"/>
              </w:rPr>
            </w:pPr>
          </w:p>
          <w:p w14:paraId="2246AB8A" w14:textId="77777777" w:rsidR="00C94700" w:rsidRPr="00F56C69" w:rsidRDefault="00C94700" w:rsidP="00C94700">
            <w:pPr>
              <w:pStyle w:val="Heading2"/>
              <w:rPr>
                <w:sz w:val="22"/>
                <w:szCs w:val="22"/>
              </w:rPr>
            </w:pPr>
            <w:r w:rsidRPr="000D3123">
              <w:rPr>
                <w:sz w:val="22"/>
                <w:szCs w:val="22"/>
                <w:highlight w:val="yellow"/>
              </w:rPr>
              <w:t>PLAN – C            SHORT-TERM BASIC WI-FI SERVICE</w:t>
            </w:r>
          </w:p>
          <w:p w14:paraId="0C2F9D62" w14:textId="77777777" w:rsidR="00C94700" w:rsidRPr="00F56C69" w:rsidRDefault="00C94700" w:rsidP="00C94700">
            <w:pPr>
              <w:rPr>
                <w:noProof/>
                <w:color w:val="000000" w:themeColor="text1"/>
                <w:sz w:val="22"/>
              </w:rPr>
            </w:pPr>
          </w:p>
          <w:p w14:paraId="427B58BF" w14:textId="45B9A884" w:rsidR="00EF7F0D" w:rsidRDefault="00C94700" w:rsidP="00C94700">
            <w:pPr>
              <w:rPr>
                <w:noProof/>
                <w:color w:val="000000" w:themeColor="text1"/>
                <w:sz w:val="22"/>
              </w:rPr>
            </w:pPr>
            <w:r w:rsidRPr="00F56C69">
              <w:rPr>
                <w:noProof/>
                <w:color w:val="000000" w:themeColor="text1"/>
                <w:sz w:val="22"/>
              </w:rPr>
              <w:t xml:space="preserve">Short term </w:t>
            </w:r>
            <w:r w:rsidR="00EF7F0D">
              <w:rPr>
                <w:noProof/>
                <w:color w:val="000000" w:themeColor="text1"/>
                <w:sz w:val="22"/>
              </w:rPr>
              <w:t xml:space="preserve">Basic </w:t>
            </w:r>
            <w:r w:rsidRPr="00F56C69">
              <w:rPr>
                <w:noProof/>
                <w:color w:val="000000" w:themeColor="text1"/>
                <w:sz w:val="22"/>
              </w:rPr>
              <w:t xml:space="preserve">Wi-Fi Service Plan </w:t>
            </w:r>
            <w:r w:rsidR="00EF7F0D">
              <w:rPr>
                <w:noProof/>
                <w:color w:val="000000" w:themeColor="text1"/>
                <w:sz w:val="22"/>
              </w:rPr>
              <w:t>–</w:t>
            </w:r>
          </w:p>
          <w:p w14:paraId="19B580AF" w14:textId="1954F165" w:rsidR="00C94700" w:rsidRPr="00F56C69" w:rsidRDefault="00EF7F0D" w:rsidP="00C94700">
            <w:pPr>
              <w:rPr>
                <w:noProof/>
                <w:color w:val="000000" w:themeColor="text1"/>
                <w:sz w:val="22"/>
              </w:rPr>
            </w:pPr>
            <w:r>
              <w:rPr>
                <w:noProof/>
                <w:color w:val="000000" w:themeColor="text1"/>
                <w:sz w:val="22"/>
              </w:rPr>
              <w:t>$15.00 for the day or $30 for a week</w:t>
            </w:r>
          </w:p>
          <w:p w14:paraId="6316895F" w14:textId="77777777" w:rsidR="00C94700" w:rsidRPr="00F56C69" w:rsidRDefault="00C94700" w:rsidP="00C94700">
            <w:pPr>
              <w:rPr>
                <w:noProof/>
                <w:color w:val="000000" w:themeColor="text1"/>
                <w:sz w:val="22"/>
              </w:rPr>
            </w:pPr>
          </w:p>
          <w:p w14:paraId="229E1FC1" w14:textId="5489EF0A" w:rsidR="00C94700" w:rsidRPr="00F56C69" w:rsidRDefault="00C94700" w:rsidP="00C94700">
            <w:pPr>
              <w:rPr>
                <w:sz w:val="22"/>
              </w:rPr>
            </w:pPr>
            <w:r w:rsidRPr="00F56C69">
              <w:rPr>
                <w:sz w:val="22"/>
              </w:rPr>
              <w:t xml:space="preserve">Great for </w:t>
            </w:r>
            <w:r w:rsidR="00475F62">
              <w:rPr>
                <w:sz w:val="22"/>
              </w:rPr>
              <w:t>w</w:t>
            </w:r>
            <w:r w:rsidRPr="00F56C69">
              <w:rPr>
                <w:sz w:val="22"/>
              </w:rPr>
              <w:t xml:space="preserve">eb browsing, </w:t>
            </w:r>
            <w:r w:rsidR="00475F62">
              <w:rPr>
                <w:sz w:val="22"/>
              </w:rPr>
              <w:t>v</w:t>
            </w:r>
            <w:r w:rsidRPr="00F56C69">
              <w:rPr>
                <w:sz w:val="22"/>
              </w:rPr>
              <w:t xml:space="preserve">ideo </w:t>
            </w:r>
            <w:r w:rsidR="00475F62">
              <w:rPr>
                <w:sz w:val="22"/>
              </w:rPr>
              <w:t>s</w:t>
            </w:r>
            <w:r w:rsidRPr="00F56C69">
              <w:rPr>
                <w:sz w:val="22"/>
              </w:rPr>
              <w:t>treaming (Netflix, YouTube, etc.), Also good for daily tasks such as email, social media, and work/study.</w:t>
            </w:r>
            <w:r>
              <w:rPr>
                <w:sz w:val="22"/>
              </w:rPr>
              <w:t xml:space="preserve">  </w:t>
            </w:r>
            <w:r w:rsidRPr="00F56C69">
              <w:rPr>
                <w:sz w:val="22"/>
              </w:rPr>
              <w:t xml:space="preserve">Unlimited </w:t>
            </w:r>
            <w:r w:rsidR="00475F62">
              <w:rPr>
                <w:sz w:val="22"/>
              </w:rPr>
              <w:t>d</w:t>
            </w:r>
            <w:r w:rsidRPr="00F56C69">
              <w:rPr>
                <w:sz w:val="22"/>
              </w:rPr>
              <w:t>ata with connectivity for several devices.</w:t>
            </w:r>
          </w:p>
          <w:p w14:paraId="2734F194" w14:textId="77777777" w:rsidR="00C94700" w:rsidRPr="00F56C69" w:rsidRDefault="00C94700" w:rsidP="00C94700">
            <w:pPr>
              <w:pBdr>
                <w:bottom w:val="single" w:sz="12" w:space="1" w:color="auto"/>
              </w:pBdr>
              <w:rPr>
                <w:sz w:val="22"/>
              </w:rPr>
            </w:pPr>
          </w:p>
          <w:p w14:paraId="352472AA" w14:textId="77777777" w:rsidR="00C94700" w:rsidRPr="00F56C69" w:rsidRDefault="00C94700" w:rsidP="00C94700">
            <w:pPr>
              <w:rPr>
                <w:sz w:val="22"/>
              </w:rPr>
            </w:pPr>
          </w:p>
          <w:p w14:paraId="524FAA90" w14:textId="77777777" w:rsidR="00C94700" w:rsidRPr="00C94700" w:rsidRDefault="00C94700" w:rsidP="00C94700">
            <w:pPr>
              <w:rPr>
                <w:b/>
                <w:bCs/>
                <w:sz w:val="20"/>
                <w:szCs w:val="20"/>
              </w:rPr>
            </w:pPr>
            <w:r w:rsidRPr="00C94700">
              <w:rPr>
                <w:b/>
                <w:bCs/>
                <w:sz w:val="20"/>
                <w:szCs w:val="20"/>
              </w:rPr>
              <w:t>Wi-Fi Passwords generated are the customer’s responsibility to keep secure and are solely for devices at the site of the paying guest. AGAIN - passwords are for use for the individual RV spot and devices. Violation of this (giving your passwords to another guest or person) will result in you having to pay the costs associated with illegal access to the W-FI and a $250.00 penalty.  Your signature below acknowledges this provision.</w:t>
            </w:r>
          </w:p>
          <w:p w14:paraId="554F491A" w14:textId="77777777" w:rsidR="00C94700" w:rsidRPr="00F56C69" w:rsidRDefault="00C94700" w:rsidP="00C94700">
            <w:pPr>
              <w:rPr>
                <w:b/>
                <w:bCs/>
                <w:sz w:val="22"/>
              </w:rPr>
            </w:pPr>
          </w:p>
          <w:p w14:paraId="693EE415" w14:textId="77777777" w:rsidR="00C94700" w:rsidRPr="00F56C69" w:rsidRDefault="00C94700" w:rsidP="00C94700">
            <w:pPr>
              <w:rPr>
                <w:b/>
                <w:bCs/>
                <w:sz w:val="22"/>
              </w:rPr>
            </w:pPr>
          </w:p>
          <w:p w14:paraId="2CC0F7E2" w14:textId="49946B13" w:rsidR="00C94700" w:rsidRPr="00F56C69" w:rsidRDefault="00C94700" w:rsidP="00C94700">
            <w:pPr>
              <w:rPr>
                <w:b/>
                <w:bCs/>
                <w:sz w:val="22"/>
              </w:rPr>
            </w:pPr>
            <w:r w:rsidRPr="00F56C69">
              <w:rPr>
                <w:b/>
                <w:bCs/>
                <w:sz w:val="22"/>
              </w:rPr>
              <w:t>__________________________________________________________</w:t>
            </w:r>
          </w:p>
          <w:p w14:paraId="01F2756B" w14:textId="77777777" w:rsidR="00C94700" w:rsidRPr="00F56C69" w:rsidRDefault="00C94700" w:rsidP="00C94700">
            <w:pPr>
              <w:rPr>
                <w:b/>
                <w:bCs/>
                <w:sz w:val="22"/>
              </w:rPr>
            </w:pPr>
            <w:r w:rsidRPr="00F56C69">
              <w:rPr>
                <w:sz w:val="22"/>
              </w:rPr>
              <w:t xml:space="preserve">  (Signature of Guest and Date)</w:t>
            </w:r>
          </w:p>
        </w:tc>
      </w:tr>
    </w:tbl>
    <w:p w14:paraId="212E0498" w14:textId="627C94A0" w:rsidR="00CE06A2" w:rsidRDefault="00C94700">
      <w:r>
        <w:rPr>
          <w:noProof/>
        </w:rPr>
        <w:drawing>
          <wp:anchor distT="0" distB="0" distL="114300" distR="114300" simplePos="0" relativeHeight="251661312" behindDoc="1" locked="0" layoutInCell="1" allowOverlap="1" wp14:anchorId="605EA29A" wp14:editId="0CE408E2">
            <wp:simplePos x="0" y="0"/>
            <wp:positionH relativeFrom="column">
              <wp:posOffset>-298383</wp:posOffset>
            </wp:positionH>
            <wp:positionV relativeFrom="paragraph">
              <wp:posOffset>182880</wp:posOffset>
            </wp:positionV>
            <wp:extent cx="1055486" cy="933651"/>
            <wp:effectExtent l="0" t="0" r="0" b="0"/>
            <wp:wrapNone/>
            <wp:docPr id="932610801" name="Picture 1" descr="A logo for a rv res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610801" name="Picture 1" descr="A logo for a rv reso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55486" cy="933651"/>
                    </a:xfrm>
                    <a:prstGeom prst="rect">
                      <a:avLst/>
                    </a:prstGeom>
                  </pic:spPr>
                </pic:pic>
              </a:graphicData>
            </a:graphic>
            <wp14:sizeRelH relativeFrom="page">
              <wp14:pctWidth>0</wp14:pctWidth>
            </wp14:sizeRelH>
            <wp14:sizeRelV relativeFrom="page">
              <wp14:pctHeight>0</wp14:pctHeight>
            </wp14:sizeRelV>
          </wp:anchor>
        </w:drawing>
      </w:r>
    </w:p>
    <w:p w14:paraId="2D88501D" w14:textId="77777777" w:rsidR="00C94700" w:rsidRPr="00C94700" w:rsidRDefault="00C94700" w:rsidP="00C94700"/>
    <w:p w14:paraId="0E3C8CD0" w14:textId="77777777" w:rsidR="00C94700" w:rsidRPr="00C94700" w:rsidRDefault="00C94700" w:rsidP="00C94700"/>
    <w:p w14:paraId="52B63807" w14:textId="77777777" w:rsidR="00C94700" w:rsidRDefault="00C94700" w:rsidP="00C94700"/>
    <w:p w14:paraId="405CBFC6" w14:textId="4ACB2F46" w:rsidR="00C94700" w:rsidRPr="00C94700" w:rsidRDefault="00C94700" w:rsidP="00C94700">
      <w:pPr>
        <w:tabs>
          <w:tab w:val="left" w:pos="2713"/>
        </w:tabs>
        <w:rPr>
          <w:sz w:val="44"/>
          <w:szCs w:val="44"/>
        </w:rPr>
      </w:pPr>
      <w:r>
        <w:tab/>
      </w:r>
      <w:bookmarkStart w:id="0" w:name="_Hlk168649104"/>
      <w:r w:rsidRPr="00C94700">
        <w:rPr>
          <w:rFonts w:ascii="Cooper Black" w:hAnsi="Cooper Black"/>
          <w:b/>
          <w:bCs/>
          <w:sz w:val="44"/>
          <w:szCs w:val="44"/>
        </w:rPr>
        <w:t>Cottonwood Springs Internet</w:t>
      </w:r>
      <w:bookmarkEnd w:id="0"/>
    </w:p>
    <w:sectPr w:rsidR="00C94700" w:rsidRPr="00C94700" w:rsidSect="00C94700">
      <w:pgSz w:w="12240" w:h="15840"/>
      <w:pgMar w:top="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ooper Black">
    <w:panose1 w:val="0208090404030B0204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00"/>
    <w:rsid w:val="00095F62"/>
    <w:rsid w:val="00475F62"/>
    <w:rsid w:val="00527622"/>
    <w:rsid w:val="005A3666"/>
    <w:rsid w:val="009A2FBE"/>
    <w:rsid w:val="00A2462C"/>
    <w:rsid w:val="00C11229"/>
    <w:rsid w:val="00C94700"/>
    <w:rsid w:val="00CE06A2"/>
    <w:rsid w:val="00EC71C3"/>
    <w:rsid w:val="00ED7C77"/>
    <w:rsid w:val="00E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5F89"/>
  <w15:chartTrackingRefBased/>
  <w15:docId w15:val="{02EDD4D5-C111-4CCE-A5A2-B7768170E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700"/>
    <w:pPr>
      <w:spacing w:after="0" w:line="240" w:lineRule="auto"/>
    </w:pPr>
    <w:rPr>
      <w:rFonts w:eastAsiaTheme="minorEastAsia"/>
      <w:kern w:val="0"/>
      <w:sz w:val="18"/>
      <w:lang w:eastAsia="ja-JP"/>
      <w14:ligatures w14:val="none"/>
    </w:rPr>
  </w:style>
  <w:style w:type="paragraph" w:styleId="Heading1">
    <w:name w:val="heading 1"/>
    <w:basedOn w:val="Normal"/>
    <w:next w:val="Normal"/>
    <w:link w:val="Heading1Char"/>
    <w:uiPriority w:val="9"/>
    <w:qFormat/>
    <w:rsid w:val="00C9470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C9470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C94700"/>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94700"/>
    <w:pPr>
      <w:keepNext/>
      <w:keepLines/>
      <w:spacing w:before="80" w:after="40" w:line="259" w:lineRule="auto"/>
      <w:outlineLvl w:val="3"/>
    </w:pPr>
    <w:rPr>
      <w:rFonts w:eastAsiaTheme="majorEastAsia" w:cstheme="majorBidi"/>
      <w:i/>
      <w:iCs/>
      <w:color w:val="0F4761" w:themeColor="accent1" w:themeShade="BF"/>
      <w:kern w:val="2"/>
      <w:sz w:val="22"/>
      <w:lang w:eastAsia="en-US"/>
      <w14:ligatures w14:val="standardContextual"/>
    </w:rPr>
  </w:style>
  <w:style w:type="paragraph" w:styleId="Heading5">
    <w:name w:val="heading 5"/>
    <w:basedOn w:val="Normal"/>
    <w:next w:val="Normal"/>
    <w:link w:val="Heading5Char"/>
    <w:uiPriority w:val="9"/>
    <w:semiHidden/>
    <w:unhideWhenUsed/>
    <w:qFormat/>
    <w:rsid w:val="00C94700"/>
    <w:pPr>
      <w:keepNext/>
      <w:keepLines/>
      <w:spacing w:before="80" w:after="40" w:line="259" w:lineRule="auto"/>
      <w:outlineLvl w:val="4"/>
    </w:pPr>
    <w:rPr>
      <w:rFonts w:eastAsiaTheme="majorEastAsia" w:cstheme="majorBidi"/>
      <w:color w:val="0F4761" w:themeColor="accent1" w:themeShade="BF"/>
      <w:kern w:val="2"/>
      <w:sz w:val="22"/>
      <w:lang w:eastAsia="en-US"/>
      <w14:ligatures w14:val="standardContextual"/>
    </w:rPr>
  </w:style>
  <w:style w:type="paragraph" w:styleId="Heading6">
    <w:name w:val="heading 6"/>
    <w:basedOn w:val="Normal"/>
    <w:next w:val="Normal"/>
    <w:link w:val="Heading6Char"/>
    <w:uiPriority w:val="9"/>
    <w:semiHidden/>
    <w:unhideWhenUsed/>
    <w:qFormat/>
    <w:rsid w:val="00C94700"/>
    <w:pPr>
      <w:keepNext/>
      <w:keepLines/>
      <w:spacing w:before="40" w:line="259" w:lineRule="auto"/>
      <w:outlineLvl w:val="5"/>
    </w:pPr>
    <w:rPr>
      <w:rFonts w:eastAsiaTheme="majorEastAsia" w:cstheme="majorBidi"/>
      <w:i/>
      <w:iCs/>
      <w:color w:val="595959" w:themeColor="text1" w:themeTint="A6"/>
      <w:kern w:val="2"/>
      <w:sz w:val="22"/>
      <w:lang w:eastAsia="en-US"/>
      <w14:ligatures w14:val="standardContextual"/>
    </w:rPr>
  </w:style>
  <w:style w:type="paragraph" w:styleId="Heading7">
    <w:name w:val="heading 7"/>
    <w:basedOn w:val="Normal"/>
    <w:next w:val="Normal"/>
    <w:link w:val="Heading7Char"/>
    <w:uiPriority w:val="9"/>
    <w:semiHidden/>
    <w:unhideWhenUsed/>
    <w:qFormat/>
    <w:rsid w:val="00C94700"/>
    <w:pPr>
      <w:keepNext/>
      <w:keepLines/>
      <w:spacing w:before="40" w:line="259" w:lineRule="auto"/>
      <w:outlineLvl w:val="6"/>
    </w:pPr>
    <w:rPr>
      <w:rFonts w:eastAsiaTheme="majorEastAsia" w:cstheme="majorBidi"/>
      <w:color w:val="595959" w:themeColor="text1" w:themeTint="A6"/>
      <w:kern w:val="2"/>
      <w:sz w:val="22"/>
      <w:lang w:eastAsia="en-US"/>
      <w14:ligatures w14:val="standardContextual"/>
    </w:rPr>
  </w:style>
  <w:style w:type="paragraph" w:styleId="Heading8">
    <w:name w:val="heading 8"/>
    <w:basedOn w:val="Normal"/>
    <w:next w:val="Normal"/>
    <w:link w:val="Heading8Char"/>
    <w:uiPriority w:val="9"/>
    <w:semiHidden/>
    <w:unhideWhenUsed/>
    <w:qFormat/>
    <w:rsid w:val="00C94700"/>
    <w:pPr>
      <w:keepNext/>
      <w:keepLines/>
      <w:spacing w:line="259" w:lineRule="auto"/>
      <w:outlineLvl w:val="7"/>
    </w:pPr>
    <w:rPr>
      <w:rFonts w:eastAsiaTheme="majorEastAsia" w:cstheme="majorBidi"/>
      <w:i/>
      <w:iCs/>
      <w:color w:val="272727" w:themeColor="text1" w:themeTint="D8"/>
      <w:kern w:val="2"/>
      <w:sz w:val="22"/>
      <w:lang w:eastAsia="en-US"/>
      <w14:ligatures w14:val="standardContextual"/>
    </w:rPr>
  </w:style>
  <w:style w:type="paragraph" w:styleId="Heading9">
    <w:name w:val="heading 9"/>
    <w:basedOn w:val="Normal"/>
    <w:next w:val="Normal"/>
    <w:link w:val="Heading9Char"/>
    <w:uiPriority w:val="9"/>
    <w:semiHidden/>
    <w:unhideWhenUsed/>
    <w:qFormat/>
    <w:rsid w:val="00C94700"/>
    <w:pPr>
      <w:keepNext/>
      <w:keepLines/>
      <w:spacing w:line="259" w:lineRule="auto"/>
      <w:outlineLvl w:val="8"/>
    </w:pPr>
    <w:rPr>
      <w:rFonts w:eastAsiaTheme="majorEastAsia" w:cstheme="majorBidi"/>
      <w:color w:val="272727" w:themeColor="text1" w:themeTint="D8"/>
      <w:kern w:val="2"/>
      <w:sz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7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47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47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7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7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47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7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7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700"/>
    <w:rPr>
      <w:rFonts w:eastAsiaTheme="majorEastAsia" w:cstheme="majorBidi"/>
      <w:color w:val="272727" w:themeColor="text1" w:themeTint="D8"/>
    </w:rPr>
  </w:style>
  <w:style w:type="paragraph" w:styleId="Title">
    <w:name w:val="Title"/>
    <w:basedOn w:val="Normal"/>
    <w:next w:val="Normal"/>
    <w:link w:val="TitleChar"/>
    <w:uiPriority w:val="10"/>
    <w:qFormat/>
    <w:rsid w:val="00C9470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947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700"/>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947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700"/>
    <w:pPr>
      <w:spacing w:before="160" w:after="160" w:line="259" w:lineRule="auto"/>
      <w:jc w:val="center"/>
    </w:pPr>
    <w:rPr>
      <w:rFonts w:eastAsiaTheme="minorHAnsi"/>
      <w:i/>
      <w:iCs/>
      <w:color w:val="404040" w:themeColor="text1" w:themeTint="BF"/>
      <w:kern w:val="2"/>
      <w:sz w:val="22"/>
      <w:lang w:eastAsia="en-US"/>
      <w14:ligatures w14:val="standardContextual"/>
    </w:rPr>
  </w:style>
  <w:style w:type="character" w:customStyle="1" w:styleId="QuoteChar">
    <w:name w:val="Quote Char"/>
    <w:basedOn w:val="DefaultParagraphFont"/>
    <w:link w:val="Quote"/>
    <w:uiPriority w:val="29"/>
    <w:rsid w:val="00C94700"/>
    <w:rPr>
      <w:i/>
      <w:iCs/>
      <w:color w:val="404040" w:themeColor="text1" w:themeTint="BF"/>
    </w:rPr>
  </w:style>
  <w:style w:type="paragraph" w:styleId="ListParagraph">
    <w:name w:val="List Paragraph"/>
    <w:basedOn w:val="Normal"/>
    <w:uiPriority w:val="34"/>
    <w:qFormat/>
    <w:rsid w:val="00C94700"/>
    <w:pPr>
      <w:spacing w:after="160" w:line="259" w:lineRule="auto"/>
      <w:ind w:left="720"/>
      <w:contextualSpacing/>
    </w:pPr>
    <w:rPr>
      <w:rFonts w:eastAsiaTheme="minorHAnsi"/>
      <w:kern w:val="2"/>
      <w:sz w:val="22"/>
      <w:lang w:eastAsia="en-US"/>
      <w14:ligatures w14:val="standardContextual"/>
    </w:rPr>
  </w:style>
  <w:style w:type="character" w:styleId="IntenseEmphasis">
    <w:name w:val="Intense Emphasis"/>
    <w:basedOn w:val="DefaultParagraphFont"/>
    <w:uiPriority w:val="21"/>
    <w:qFormat/>
    <w:rsid w:val="00C94700"/>
    <w:rPr>
      <w:i/>
      <w:iCs/>
      <w:color w:val="0F4761" w:themeColor="accent1" w:themeShade="BF"/>
    </w:rPr>
  </w:style>
  <w:style w:type="paragraph" w:styleId="IntenseQuote">
    <w:name w:val="Intense Quote"/>
    <w:basedOn w:val="Normal"/>
    <w:next w:val="Normal"/>
    <w:link w:val="IntenseQuoteChar"/>
    <w:uiPriority w:val="30"/>
    <w:qFormat/>
    <w:rsid w:val="00C9470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lang w:eastAsia="en-US"/>
      <w14:ligatures w14:val="standardContextual"/>
    </w:rPr>
  </w:style>
  <w:style w:type="character" w:customStyle="1" w:styleId="IntenseQuoteChar">
    <w:name w:val="Intense Quote Char"/>
    <w:basedOn w:val="DefaultParagraphFont"/>
    <w:link w:val="IntenseQuote"/>
    <w:uiPriority w:val="30"/>
    <w:rsid w:val="00C94700"/>
    <w:rPr>
      <w:i/>
      <w:iCs/>
      <w:color w:val="0F4761" w:themeColor="accent1" w:themeShade="BF"/>
    </w:rPr>
  </w:style>
  <w:style w:type="character" w:styleId="IntenseReference">
    <w:name w:val="Intense Reference"/>
    <w:basedOn w:val="DefaultParagraphFont"/>
    <w:uiPriority w:val="32"/>
    <w:qFormat/>
    <w:rsid w:val="00C947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5C78D4A48C04274B10B59418F51FB31"/>
        <w:category>
          <w:name w:val="General"/>
          <w:gallery w:val="placeholder"/>
        </w:category>
        <w:types>
          <w:type w:val="bbPlcHdr"/>
        </w:types>
        <w:behaviors>
          <w:behavior w:val="content"/>
        </w:behaviors>
        <w:guid w:val="{81A371C0-B01D-4292-94B8-D1AC5E3267D1}"/>
      </w:docPartPr>
      <w:docPartBody>
        <w:p w:rsidR="00AC6EF1" w:rsidRDefault="00B14067" w:rsidP="00B14067">
          <w:pPr>
            <w:pStyle w:val="65C78D4A48C04274B10B59418F51FB31"/>
          </w:pPr>
          <w:r w:rsidRPr="004D3011">
            <w:t>PHONE:</w:t>
          </w:r>
        </w:p>
      </w:docPartBody>
    </w:docPart>
    <w:docPart>
      <w:docPartPr>
        <w:name w:val="326849A1EEC8432DBDBDBD2937C991FA"/>
        <w:category>
          <w:name w:val="General"/>
          <w:gallery w:val="placeholder"/>
        </w:category>
        <w:types>
          <w:type w:val="bbPlcHdr"/>
        </w:types>
        <w:behaviors>
          <w:behavior w:val="content"/>
        </w:behaviors>
        <w:guid w:val="{6655A175-D607-4E94-999F-9A2F3DFCFE1F}"/>
      </w:docPartPr>
      <w:docPartBody>
        <w:p w:rsidR="00AC6EF1" w:rsidRDefault="00B14067" w:rsidP="00B14067">
          <w:pPr>
            <w:pStyle w:val="326849A1EEC8432DBDBDBD2937C991FA"/>
          </w:pPr>
          <w:r w:rsidRPr="004D3011">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ooper Black">
    <w:panose1 w:val="0208090404030B0204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067"/>
    <w:rsid w:val="00527622"/>
    <w:rsid w:val="00662A02"/>
    <w:rsid w:val="009A0C73"/>
    <w:rsid w:val="009A2FBE"/>
    <w:rsid w:val="00AC6EF1"/>
    <w:rsid w:val="00B14067"/>
    <w:rsid w:val="00B209C0"/>
    <w:rsid w:val="00ED7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C78D4A48C04274B10B59418F51FB31">
    <w:name w:val="65C78D4A48C04274B10B59418F51FB31"/>
    <w:rsid w:val="00B14067"/>
  </w:style>
  <w:style w:type="paragraph" w:customStyle="1" w:styleId="326849A1EEC8432DBDBDBD2937C991FA">
    <w:name w:val="326849A1EEC8432DBDBDBD2937C991FA"/>
    <w:rsid w:val="00B140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pendergast</dc:creator>
  <cp:keywords/>
  <dc:description/>
  <cp:lastModifiedBy>julie pendergast</cp:lastModifiedBy>
  <cp:revision>4</cp:revision>
  <dcterms:created xsi:type="dcterms:W3CDTF">2024-06-07T17:41:00Z</dcterms:created>
  <dcterms:modified xsi:type="dcterms:W3CDTF">2024-07-11T21:05:00Z</dcterms:modified>
</cp:coreProperties>
</file>